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4"/>
          <w:szCs w:val="44"/>
        </w:rPr>
      </w:pPr>
      <w:r w:rsidDel="00000000" w:rsidR="00000000" w:rsidRPr="00000000">
        <w:rPr>
          <w:b w:val="1"/>
          <w:sz w:val="44"/>
          <w:szCs w:val="44"/>
          <w:rtl w:val="0"/>
        </w:rPr>
        <w:t xml:space="preserve">☼ Trường cộng đồng SUN Creston</w:t>
      </w:r>
    </w:p>
    <w:p w:rsidR="00000000" w:rsidDel="00000000" w:rsidP="00000000" w:rsidRDefault="00000000" w:rsidRPr="00000000" w14:paraId="00000002">
      <w:pPr>
        <w:jc w:val="center"/>
        <w:rPr>
          <w:b w:val="1"/>
          <w:sz w:val="20"/>
          <w:szCs w:val="20"/>
        </w:rPr>
      </w:pPr>
      <w:r w:rsidDel="00000000" w:rsidR="00000000" w:rsidRPr="00000000">
        <w:rPr>
          <w:b w:val="1"/>
          <w:sz w:val="44"/>
          <w:szCs w:val="44"/>
          <w:rtl w:val="0"/>
        </w:rPr>
        <w:t xml:space="preserve">Đăng ký trại hè đã mở!☼</w:t>
      </w:r>
      <w:r w:rsidDel="00000000" w:rsidR="00000000" w:rsidRPr="00000000">
        <w:rPr>
          <w:rtl w:val="0"/>
        </w:rPr>
      </w:r>
    </w:p>
    <w:p w:rsidR="00000000" w:rsidDel="00000000" w:rsidP="00000000" w:rsidRDefault="00000000" w:rsidRPr="00000000" w14:paraId="00000003">
      <w:pPr>
        <w:jc w:val="center"/>
        <w:rPr>
          <w:b w:val="1"/>
          <w:sz w:val="32"/>
          <w:szCs w:val="32"/>
        </w:rPr>
      </w:pPr>
      <w:r w:rsidDel="00000000" w:rsidR="00000000" w:rsidRPr="00000000">
        <w:rPr>
          <w:b w:val="1"/>
          <w:sz w:val="32"/>
          <w:szCs w:val="32"/>
          <w:rtl w:val="0"/>
        </w:rPr>
        <w:t xml:space="preserve">4 tuần - Ngày 7 tháng 7 năm 2025 - Ngày 31 tháng 7 năm 2025</w:t>
      </w:r>
    </w:p>
    <w:p w:rsidR="00000000" w:rsidDel="00000000" w:rsidP="00000000" w:rsidRDefault="00000000" w:rsidRPr="00000000" w14:paraId="00000004">
      <w:pPr>
        <w:jc w:val="center"/>
        <w:rPr>
          <w:b w:val="1"/>
          <w:sz w:val="32"/>
          <w:szCs w:val="32"/>
        </w:rPr>
      </w:pPr>
      <w:r w:rsidDel="00000000" w:rsidR="00000000" w:rsidRPr="00000000">
        <w:rPr>
          <w:b w:val="1"/>
          <w:sz w:val="32"/>
          <w:szCs w:val="32"/>
          <w:rtl w:val="0"/>
        </w:rPr>
        <w:t xml:space="preserve">Thứ Hai-Thứ Năm 9:00 sáng - 11:30 tối</w:t>
      </w:r>
    </w:p>
    <w:p w:rsidR="00000000" w:rsidDel="00000000" w:rsidP="00000000" w:rsidRDefault="00000000" w:rsidRPr="00000000" w14:paraId="00000005">
      <w:pPr>
        <w:jc w:val="center"/>
        <w:rPr>
          <w:b w:val="1"/>
          <w:sz w:val="32"/>
          <w:szCs w:val="32"/>
        </w:rPr>
      </w:pPr>
      <w:r w:rsidDel="00000000" w:rsidR="00000000" w:rsidRPr="00000000">
        <w:rPr>
          <w:b w:val="1"/>
          <w:sz w:val="32"/>
          <w:szCs w:val="32"/>
          <w:rtl w:val="0"/>
        </w:rPr>
        <w:t xml:space="preserve">Học sinh lớp 1-5 sắp vào học (Tuổi từ 6-11)</w:t>
      </w:r>
      <w:r w:rsidDel="00000000" w:rsidR="00000000" w:rsidRPr="00000000">
        <w:rPr>
          <w:rtl w:val="0"/>
        </w:rPr>
      </w:r>
    </w:p>
    <w:p w:rsidR="00000000" w:rsidDel="00000000" w:rsidP="00000000" w:rsidRDefault="00000000" w:rsidRPr="00000000" w14:paraId="00000006">
      <w:pPr>
        <w:spacing w:after="240" w:before="240" w:lineRule="auto"/>
        <w:jc w:val="center"/>
        <w:rPr>
          <w:b w:val="1"/>
          <w:sz w:val="28"/>
          <w:szCs w:val="28"/>
        </w:rPr>
      </w:pPr>
      <w:r w:rsidDel="00000000" w:rsidR="00000000" w:rsidRPr="00000000">
        <w:rPr>
          <w:sz w:val="28"/>
          <w:szCs w:val="28"/>
          <w:rtl w:val="0"/>
        </w:rPr>
        <w:t xml:space="preserve">Được đồng tổ chức bởi các đội SUN của trường tiểu học Creston và Buckman tại trường tiểu học Creston, Trại hè SUN của trường Creston sẽ bao gồm các hoạt động thủ công, vui chơi ngoài trời, hoạt động STEAM, thể thao, trò chơi vận động và nhiều hoạt động khác! Xem thông tin chi tiết hơn về trại hè ở mặt sau của tờ rơi này.</w:t>
      </w:r>
      <w:r w:rsidDel="00000000" w:rsidR="00000000" w:rsidRPr="00000000">
        <w:rPr>
          <w:rtl w:val="0"/>
        </w:rPr>
      </w:r>
    </w:p>
    <w:p w:rsidR="00000000" w:rsidDel="00000000" w:rsidP="00000000" w:rsidRDefault="00000000" w:rsidRPr="00000000" w14:paraId="00000007">
      <w:pPr>
        <w:jc w:val="center"/>
        <w:rPr>
          <w:b w:val="1"/>
          <w:sz w:val="32"/>
          <w:szCs w:val="32"/>
        </w:rPr>
      </w:pPr>
      <w:r w:rsidDel="00000000" w:rsidR="00000000" w:rsidRPr="00000000">
        <w:rPr>
          <w:b w:val="1"/>
          <w:sz w:val="32"/>
          <w:szCs w:val="32"/>
          <w:rtl w:val="0"/>
        </w:rPr>
        <w:t xml:space="preserve">*** Bạn phải đăng ký trại trực tuyến***</w:t>
      </w:r>
    </w:p>
    <w:p w:rsidR="00000000" w:rsidDel="00000000" w:rsidP="00000000" w:rsidRDefault="00000000" w:rsidRPr="00000000" w14:paraId="00000008">
      <w:pPr>
        <w:spacing w:before="240" w:line="240" w:lineRule="auto"/>
        <w:rPr>
          <w:sz w:val="24"/>
          <w:szCs w:val="24"/>
        </w:rPr>
      </w:pPr>
      <w:r w:rsidDel="00000000" w:rsidR="00000000" w:rsidRPr="00000000">
        <w:rPr>
          <w:sz w:val="24"/>
          <w:szCs w:val="24"/>
          <w:rtl w:val="0"/>
        </w:rPr>
        <w:t xml:space="preserve">1. Nếu bạn đã tạo tài khoản trực tuyến cho SUN, chúng đã được lưu cho bạn! Chỉ cần quét mã QR.</w:t>
      </w:r>
      <w:r w:rsidDel="00000000" w:rsidR="00000000" w:rsidRPr="00000000">
        <w:drawing>
          <wp:anchor allowOverlap="1" behindDoc="0" distB="114300" distT="114300" distL="114300" distR="114300" hidden="0" layoutInCell="1" locked="0" relativeHeight="0" simplePos="0">
            <wp:simplePos x="0" y="0"/>
            <wp:positionH relativeFrom="column">
              <wp:posOffset>4748213</wp:posOffset>
            </wp:positionH>
            <wp:positionV relativeFrom="paragraph">
              <wp:posOffset>171450</wp:posOffset>
            </wp:positionV>
            <wp:extent cx="1700213" cy="2428875"/>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700213" cy="2428875"/>
                    </a:xfrm>
                    <a:prstGeom prst="rect"/>
                    <a:ln/>
                  </pic:spPr>
                </pic:pic>
              </a:graphicData>
            </a:graphic>
          </wp:anchor>
        </w:drawing>
      </w:r>
    </w:p>
    <w:p w:rsidR="00000000" w:rsidDel="00000000" w:rsidP="00000000" w:rsidRDefault="00000000" w:rsidRPr="00000000" w14:paraId="00000009">
      <w:pPr>
        <w:spacing w:before="240" w:line="240" w:lineRule="auto"/>
        <w:rPr>
          <w:sz w:val="24"/>
          <w:szCs w:val="24"/>
        </w:rPr>
      </w:pPr>
      <w:r w:rsidDel="00000000" w:rsidR="00000000" w:rsidRPr="00000000">
        <w:rPr>
          <w:sz w:val="24"/>
          <w:szCs w:val="24"/>
          <w:rtl w:val="0"/>
        </w:rPr>
        <w:t xml:space="preserve">2. Bạn vẫn chưa đăng ký với nền tảng trực tuyến Grouptrail của chúng tôi? Quét mã QR để tạo tài khoản phụ huynh bằng địa chỉ email của bạn.</w:t>
      </w:r>
    </w:p>
    <w:p w:rsidR="00000000" w:rsidDel="00000000" w:rsidP="00000000" w:rsidRDefault="00000000" w:rsidRPr="00000000" w14:paraId="0000000A">
      <w:pPr>
        <w:spacing w:before="240" w:line="240" w:lineRule="auto"/>
        <w:rPr>
          <w:sz w:val="24"/>
          <w:szCs w:val="24"/>
        </w:rPr>
      </w:pPr>
      <w:r w:rsidDel="00000000" w:rsidR="00000000" w:rsidRPr="00000000">
        <w:rPr>
          <w:sz w:val="24"/>
          <w:szCs w:val="24"/>
          <w:rtl w:val="0"/>
        </w:rPr>
        <w:t xml:space="preserve">3. Sau đó, bạn sẽ tạo hồ sơ học sinh. Hồ sơ này sẽ bao gồm những thông tin như phát hành thông tin, miễn trừ trách nhiệm, người lớn được ủy quyền đón, ghi chú y tế và các thông tin quan trọng khác.</w:t>
      </w:r>
    </w:p>
    <w:p w:rsidR="00000000" w:rsidDel="00000000" w:rsidP="00000000" w:rsidRDefault="00000000" w:rsidRPr="00000000" w14:paraId="0000000B">
      <w:pPr>
        <w:spacing w:before="240" w:line="240" w:lineRule="auto"/>
        <w:rPr>
          <w:sz w:val="24"/>
          <w:szCs w:val="24"/>
        </w:rPr>
      </w:pPr>
      <w:r w:rsidDel="00000000" w:rsidR="00000000" w:rsidRPr="00000000">
        <w:rPr>
          <w:sz w:val="24"/>
          <w:szCs w:val="24"/>
          <w:rtl w:val="0"/>
        </w:rPr>
        <w:t xml:space="preserve">4. Tiếp theo, bạn sẽ yêu cầu học sinh của mình đăng ký vào các tuần trại mà bạn muốn các em tham dự. Nếu bạn cần hỗ trợ về quy trình đăng ký, hãy gửi email cho Điều phối viên Ngày mở rộng Kira Jacobson theo địa chỉ kjacobson@impactnw.org.</w:t>
      </w:r>
    </w:p>
    <w:p w:rsidR="00000000" w:rsidDel="00000000" w:rsidP="00000000" w:rsidRDefault="00000000" w:rsidRPr="00000000" w14:paraId="0000000C">
      <w:pPr>
        <w:spacing w:before="240" w:line="240" w:lineRule="auto"/>
        <w:rPr>
          <w:sz w:val="24"/>
          <w:szCs w:val="24"/>
        </w:rPr>
      </w:pPr>
      <w:r w:rsidDel="00000000" w:rsidR="00000000" w:rsidRPr="00000000">
        <w:rPr>
          <w:sz w:val="24"/>
          <w:szCs w:val="24"/>
          <w:rtl w:val="0"/>
        </w:rPr>
        <w:t xml:space="preserve">5. Bạn sẽ nhận được email xác nhận sau khi học sinh của mình đăng ký vào trại với thông tin chương trình bổ sung.</w:t>
      </w:r>
    </w:p>
    <w:p w:rsidR="00000000" w:rsidDel="00000000" w:rsidP="00000000" w:rsidRDefault="00000000" w:rsidRPr="00000000" w14:paraId="0000000D">
      <w:pPr>
        <w:spacing w:before="240" w:lineRule="auto"/>
        <w:rPr>
          <w:b w:val="1"/>
          <w:sz w:val="28"/>
          <w:szCs w:val="28"/>
        </w:rPr>
      </w:pPr>
      <w:r w:rsidDel="00000000" w:rsidR="00000000" w:rsidRPr="00000000">
        <w:rPr>
          <w:b w:val="1"/>
          <w:sz w:val="28"/>
          <w:szCs w:val="28"/>
          <w:rtl w:val="0"/>
        </w:rPr>
        <w:t xml:space="preserve">Để biết thêm thông tin và thắc mắc, vui lòng liên hệ với Creston SUN Site Manager Bridgitte Lynch theo địa chỉ blynch@impactnw.org</w:t>
      </w:r>
    </w:p>
    <w:p w:rsidR="00000000" w:rsidDel="00000000" w:rsidP="00000000" w:rsidRDefault="00000000" w:rsidRPr="00000000" w14:paraId="0000000E">
      <w:pPr>
        <w:spacing w:before="240" w:lineRule="auto"/>
        <w:jc w:val="center"/>
        <w:rPr>
          <w:b w:val="1"/>
          <w:sz w:val="32"/>
          <w:szCs w:val="32"/>
        </w:rPr>
      </w:pPr>
      <w:r w:rsidDel="00000000" w:rsidR="00000000" w:rsidRPr="00000000">
        <w:rPr>
          <w:b w:val="1"/>
          <w:sz w:val="32"/>
          <w:szCs w:val="32"/>
          <w:rtl w:val="0"/>
        </w:rPr>
        <w:t xml:space="preserve">Số lượng có hạn, hãy đăng ký ngay!</w:t>
      </w:r>
    </w:p>
    <w:p w:rsidR="00000000" w:rsidDel="00000000" w:rsidP="00000000" w:rsidRDefault="00000000" w:rsidRPr="00000000" w14:paraId="0000000F">
      <w:pPr>
        <w:spacing w:before="240" w:lineRule="auto"/>
        <w:jc w:val="center"/>
        <w:rPr>
          <w:b w:val="1"/>
          <w:sz w:val="32"/>
          <w:szCs w:val="32"/>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Khi đăng ký trên Grouptrail, vui lòng đăng ký cho mỗi tuần bạn muốn con mình tham gia trại hè. Tất cả các tuần sẽ bao gồm nhiều hoạt động khác nhau, nhưng…</w:t>
      </w:r>
      <w:r w:rsidDel="00000000" w:rsidR="00000000" w:rsidRPr="00000000">
        <w:rPr>
          <w:rtl w:val="0"/>
        </w:rPr>
      </w:r>
    </w:p>
    <w:p w:rsidR="00000000" w:rsidDel="00000000" w:rsidP="00000000" w:rsidRDefault="00000000" w:rsidRPr="00000000" w14:paraId="00000011">
      <w:pPr>
        <w:numPr>
          <w:ilvl w:val="0"/>
          <w:numId w:val="1"/>
        </w:numPr>
        <w:ind w:left="720" w:hanging="360"/>
        <w:rPr>
          <w:sz w:val="24"/>
          <w:szCs w:val="24"/>
        </w:rPr>
      </w:pPr>
      <w:r w:rsidDel="00000000" w:rsidR="00000000" w:rsidRPr="00000000">
        <w:rPr>
          <w:sz w:val="24"/>
          <w:szCs w:val="24"/>
          <w:rtl w:val="0"/>
        </w:rPr>
        <w:t xml:space="preserve">Tuần 1 (7-11 tháng 7) sẽ theo chủ đề Không khí</w:t>
      </w:r>
    </w:p>
    <w:p w:rsidR="00000000" w:rsidDel="00000000" w:rsidP="00000000" w:rsidRDefault="00000000" w:rsidRPr="00000000" w14:paraId="00000012">
      <w:pPr>
        <w:numPr>
          <w:ilvl w:val="0"/>
          <w:numId w:val="1"/>
        </w:numPr>
        <w:ind w:left="720" w:hanging="360"/>
        <w:rPr>
          <w:sz w:val="24"/>
          <w:szCs w:val="24"/>
        </w:rPr>
      </w:pPr>
      <w:r w:rsidDel="00000000" w:rsidR="00000000" w:rsidRPr="00000000">
        <w:rPr>
          <w:sz w:val="24"/>
          <w:szCs w:val="24"/>
          <w:rtl w:val="0"/>
        </w:rPr>
        <w:t xml:space="preserve">Tuần 2 (14-17 tháng 7) sẽ theo chủ đề Trái đất</w:t>
      </w:r>
    </w:p>
    <w:p w:rsidR="00000000" w:rsidDel="00000000" w:rsidP="00000000" w:rsidRDefault="00000000" w:rsidRPr="00000000" w14:paraId="00000013">
      <w:pPr>
        <w:numPr>
          <w:ilvl w:val="0"/>
          <w:numId w:val="1"/>
        </w:numPr>
        <w:ind w:left="720" w:hanging="360"/>
        <w:rPr>
          <w:sz w:val="24"/>
          <w:szCs w:val="24"/>
        </w:rPr>
      </w:pPr>
      <w:r w:rsidDel="00000000" w:rsidR="00000000" w:rsidRPr="00000000">
        <w:rPr>
          <w:sz w:val="24"/>
          <w:szCs w:val="24"/>
          <w:rtl w:val="0"/>
        </w:rPr>
        <w:t xml:space="preserve">Tuần 3 (21-24 tháng 7) sẽ theo chủ đề Lửa</w:t>
      </w:r>
    </w:p>
    <w:p w:rsidR="00000000" w:rsidDel="00000000" w:rsidP="00000000" w:rsidRDefault="00000000" w:rsidRPr="00000000" w14:paraId="00000014">
      <w:pPr>
        <w:numPr>
          <w:ilvl w:val="0"/>
          <w:numId w:val="1"/>
        </w:numPr>
        <w:ind w:left="720" w:hanging="360"/>
        <w:rPr>
          <w:sz w:val="24"/>
          <w:szCs w:val="24"/>
        </w:rPr>
      </w:pPr>
      <w:r w:rsidDel="00000000" w:rsidR="00000000" w:rsidRPr="00000000">
        <w:rPr>
          <w:sz w:val="24"/>
          <w:szCs w:val="24"/>
          <w:rtl w:val="0"/>
        </w:rPr>
        <w:t xml:space="preserve">Tuần 4 (28-31 tháng 7) sẽ theo chủ đề Nước</w:t>
      </w:r>
    </w:p>
    <w:p w:rsidR="00000000" w:rsidDel="00000000" w:rsidP="00000000" w:rsidRDefault="00000000" w:rsidRPr="00000000" w14:paraId="00000015">
      <w:pPr>
        <w:rPr>
          <w:sz w:val="20"/>
          <w:szCs w:val="20"/>
          <w:u w:val="single"/>
        </w:rPr>
      </w:pPr>
      <w:r w:rsidDel="00000000" w:rsidR="00000000" w:rsidRPr="00000000">
        <w:rPr>
          <w:rtl w:val="0"/>
        </w:rPr>
      </w:r>
    </w:p>
    <w:p w:rsidR="00000000" w:rsidDel="00000000" w:rsidP="00000000" w:rsidRDefault="00000000" w:rsidRPr="00000000" w14:paraId="00000016">
      <w:pPr>
        <w:rPr>
          <w:b w:val="1"/>
          <w:sz w:val="24"/>
          <w:szCs w:val="24"/>
          <w:u w:val="single"/>
        </w:rPr>
      </w:pPr>
      <w:r w:rsidDel="00000000" w:rsidR="00000000" w:rsidRPr="00000000">
        <w:rPr>
          <w:b w:val="1"/>
          <w:sz w:val="24"/>
          <w:szCs w:val="24"/>
          <w:u w:val="single"/>
          <w:rtl w:val="0"/>
        </w:rPr>
        <w:t xml:space="preserve">Lịch trại hàng ngày:</w:t>
      </w:r>
    </w:p>
    <w:p w:rsidR="00000000" w:rsidDel="00000000" w:rsidP="00000000" w:rsidRDefault="00000000" w:rsidRPr="00000000" w14:paraId="00000017">
      <w:pPr>
        <w:rPr>
          <w:sz w:val="24"/>
          <w:szCs w:val="24"/>
        </w:rPr>
      </w:pPr>
      <w:r w:rsidDel="00000000" w:rsidR="00000000" w:rsidRPr="00000000">
        <w:rPr>
          <w:sz w:val="24"/>
          <w:szCs w:val="24"/>
          <w:rtl w:val="0"/>
        </w:rPr>
        <w:t xml:space="preserve">9:00-9:15: Hoạt động đến/làm thủ tục nhập học của học sinh</w:t>
      </w:r>
    </w:p>
    <w:p w:rsidR="00000000" w:rsidDel="00000000" w:rsidP="00000000" w:rsidRDefault="00000000" w:rsidRPr="00000000" w14:paraId="00000018">
      <w:pPr>
        <w:rPr>
          <w:sz w:val="24"/>
          <w:szCs w:val="24"/>
        </w:rPr>
      </w:pPr>
      <w:r w:rsidDel="00000000" w:rsidR="00000000" w:rsidRPr="00000000">
        <w:rPr>
          <w:sz w:val="24"/>
          <w:szCs w:val="24"/>
          <w:rtl w:val="0"/>
        </w:rPr>
        <w:t xml:space="preserve">9:15-9:20: Chuyển tiếp ra bên ngoài</w:t>
      </w:r>
    </w:p>
    <w:p w:rsidR="00000000" w:rsidDel="00000000" w:rsidP="00000000" w:rsidRDefault="00000000" w:rsidRPr="00000000" w14:paraId="00000019">
      <w:pPr>
        <w:rPr>
          <w:sz w:val="24"/>
          <w:szCs w:val="24"/>
        </w:rPr>
      </w:pPr>
      <w:r w:rsidDel="00000000" w:rsidR="00000000" w:rsidRPr="00000000">
        <w:rPr>
          <w:sz w:val="24"/>
          <w:szCs w:val="24"/>
          <w:rtl w:val="0"/>
        </w:rPr>
        <w:t xml:space="preserve">9:20-9:50: Giờ ra chơi</w:t>
      </w:r>
    </w:p>
    <w:p w:rsidR="00000000" w:rsidDel="00000000" w:rsidP="00000000" w:rsidRDefault="00000000" w:rsidRPr="00000000" w14:paraId="0000001A">
      <w:pPr>
        <w:rPr>
          <w:sz w:val="24"/>
          <w:szCs w:val="24"/>
        </w:rPr>
      </w:pPr>
      <w:r w:rsidDel="00000000" w:rsidR="00000000" w:rsidRPr="00000000">
        <w:rPr>
          <w:sz w:val="24"/>
          <w:szCs w:val="24"/>
          <w:rtl w:val="0"/>
        </w:rPr>
        <w:t xml:space="preserve">9:50-10:00: Nghỉ giải lao/đi vệ sinh, chuyển tiếp đến lớp học</w:t>
      </w:r>
    </w:p>
    <w:p w:rsidR="00000000" w:rsidDel="00000000" w:rsidP="00000000" w:rsidRDefault="00000000" w:rsidRPr="00000000" w14:paraId="0000001B">
      <w:pPr>
        <w:rPr>
          <w:sz w:val="24"/>
          <w:szCs w:val="24"/>
        </w:rPr>
      </w:pPr>
      <w:r w:rsidDel="00000000" w:rsidR="00000000" w:rsidRPr="00000000">
        <w:rPr>
          <w:sz w:val="24"/>
          <w:szCs w:val="24"/>
          <w:rtl w:val="0"/>
        </w:rPr>
        <w:t xml:space="preserve">10:00-11:00: Các lớp hoạt động (ví dụ: yoga, lắp ráp lego, giờ thủ công)***</w:t>
      </w:r>
    </w:p>
    <w:p w:rsidR="00000000" w:rsidDel="00000000" w:rsidP="00000000" w:rsidRDefault="00000000" w:rsidRPr="00000000" w14:paraId="0000001C">
      <w:pPr>
        <w:rPr>
          <w:sz w:val="24"/>
          <w:szCs w:val="24"/>
        </w:rPr>
      </w:pPr>
      <w:r w:rsidDel="00000000" w:rsidR="00000000" w:rsidRPr="00000000">
        <w:rPr>
          <w:sz w:val="24"/>
          <w:szCs w:val="24"/>
          <w:rtl w:val="0"/>
        </w:rPr>
        <w:t xml:space="preserve">11:00-11:10: Nghỉ giải lao/đi vệ sinh/đi vệ sinh/chuyển tiếp</w:t>
      </w:r>
    </w:p>
    <w:p w:rsidR="00000000" w:rsidDel="00000000" w:rsidP="00000000" w:rsidRDefault="00000000" w:rsidRPr="00000000" w14:paraId="0000001D">
      <w:pPr>
        <w:rPr>
          <w:sz w:val="24"/>
          <w:szCs w:val="24"/>
        </w:rPr>
      </w:pPr>
      <w:r w:rsidDel="00000000" w:rsidR="00000000" w:rsidRPr="00000000">
        <w:rPr>
          <w:sz w:val="24"/>
          <w:szCs w:val="24"/>
          <w:rtl w:val="0"/>
        </w:rPr>
        <w:t xml:space="preserve">11:10-11:30: Hoạt động thư giãn và đón phụ huynh</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ind w:left="0" w:firstLine="0"/>
        <w:rPr>
          <w:sz w:val="20"/>
          <w:szCs w:val="20"/>
        </w:rPr>
      </w:pPr>
      <w:r w:rsidDel="00000000" w:rsidR="00000000" w:rsidRPr="00000000">
        <w:rPr>
          <w:sz w:val="20"/>
          <w:szCs w:val="20"/>
          <w:rtl w:val="0"/>
        </w:rPr>
        <w:t xml:space="preserve">***Các lớp hoạt động khác nhau sẽ được cung cấp mỗi tuần với học sinh có thể chọn một trong 2 hoạt động mà họ muốn tham gia mỗi ngày. Sẽ có một hoạt động dựa trên chuyển động và một hoạt động dựa trên STEAM được cung cấp mỗi ngày. Các hoạt động sẽ thay đổi tùy theo tình trạng sẵn có của nhân viên và sẽ thay đổi theo tuần. </w:t>
      </w:r>
    </w:p>
    <w:p w:rsidR="00000000" w:rsidDel="00000000" w:rsidP="00000000" w:rsidRDefault="00000000" w:rsidRPr="00000000" w14:paraId="00000020">
      <w:pPr>
        <w:ind w:left="0" w:firstLine="0"/>
        <w:rPr>
          <w:sz w:val="18"/>
          <w:szCs w:val="18"/>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Ví dụ về lịch hoạt động hàng tuần:</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Thứ Hai: Bóng đá, Vòng tay tình bạn Thứ Ba: Giải đố Palooza, Yoga</w:t>
      </w:r>
    </w:p>
    <w:p w:rsidR="00000000" w:rsidDel="00000000" w:rsidP="00000000" w:rsidRDefault="00000000" w:rsidRPr="00000000" w14:paraId="00000023">
      <w:pPr>
        <w:rPr/>
      </w:pPr>
      <w:r w:rsidDel="00000000" w:rsidR="00000000" w:rsidRPr="00000000">
        <w:rPr>
          <w:rtl w:val="0"/>
        </w:rPr>
        <w:t xml:space="preserve">Thứ Tư: Trò chơi Blacktop, Nhà cổ tích Thứ Năm: Lego Robotics, Yoga</w:t>
      </w: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w:t>
      </w:r>
      <w:r w:rsidDel="00000000" w:rsidR="00000000" w:rsidRPr="00000000">
        <w:rPr>
          <w:sz w:val="24"/>
          <w:szCs w:val="24"/>
          <w:rtl w:val="0"/>
        </w:rPr>
        <w:t xml:space="preserve">Chúng tôi yêu cầu bạn gửi con bạn một bình nước đầy và khuyến khích mang theo đồ ăn nhẹ, kem chống nắng và bất kỳ đồ dùng nào phù hợp với thời tiết. Học sinh tham dự tuần lễ nước muốn tham gia các hoạt động vui chơi dưới nước vui lòng mang theo khăn tắm và quần áo thay.</w:t>
      </w:r>
    </w:p>
    <w:p w:rsidR="00000000" w:rsidDel="00000000" w:rsidP="00000000" w:rsidRDefault="00000000" w:rsidRPr="00000000" w14:paraId="00000026">
      <w:pPr>
        <w:rPr>
          <w:sz w:val="24"/>
          <w:szCs w:val="24"/>
        </w:rPr>
      </w:pPr>
      <w:r w:rsidDel="00000000" w:rsidR="00000000" w:rsidRPr="00000000">
        <w:rPr>
          <w:sz w:val="24"/>
          <w:szCs w:val="24"/>
          <w:rtl w:val="0"/>
        </w:rPr>
        <w:t xml:space="preserve">- Chúng tôi sẽ không thể cung cấp bữa ăn trong năm nay, vì vậy hãy đảm bảo rằng học sinh của bạn ăn sáng trước và mang theo đồ ăn nhẹ nếu cần.</w:t>
      </w:r>
    </w:p>
    <w:p w:rsidR="00000000" w:rsidDel="00000000" w:rsidP="00000000" w:rsidRDefault="00000000" w:rsidRPr="00000000" w14:paraId="00000027">
      <w:pPr>
        <w:rPr>
          <w:sz w:val="24"/>
          <w:szCs w:val="24"/>
        </w:rPr>
      </w:pPr>
      <w:r w:rsidDel="00000000" w:rsidR="00000000" w:rsidRPr="00000000">
        <w:rPr>
          <w:sz w:val="24"/>
          <w:szCs w:val="24"/>
          <w:rtl w:val="0"/>
        </w:rPr>
        <w:t xml:space="preserve">- Portland Parks and Rec sẽ cung cấp bữa trưa tại Sân chơi Creston Park từ 11:30 sáng đến 1:00 chiều từ ngày 23 tháng 6 đến ngày 22 tháng 8 - chúng tôi thực sự khuyến khích bạn đưa học sinh của mình đi ăn trưa sau khi đón.</w:t>
      </w:r>
    </w:p>
    <w:p w:rsidR="00000000" w:rsidDel="00000000" w:rsidP="00000000" w:rsidRDefault="00000000" w:rsidRPr="00000000" w14:paraId="00000028">
      <w:pPr>
        <w:rPr>
          <w:sz w:val="24"/>
          <w:szCs w:val="24"/>
        </w:rPr>
      </w:pPr>
      <w:r w:rsidDel="00000000" w:rsidR="00000000" w:rsidRPr="00000000">
        <w:rPr>
          <w:sz w:val="24"/>
          <w:szCs w:val="24"/>
          <w:rtl w:val="0"/>
        </w:rPr>
        <w:t xml:space="preserve">- Nếu bạn cần thêm sự chăm sóc trong mùa hè, Champions cũng sẽ có mặt tại Creston để cung cấp chương trình cả ngày. Truy cập discoverchampions.com để biết thêm thông tin.</w:t>
      </w:r>
    </w:p>
    <w:p w:rsidR="00000000" w:rsidDel="00000000" w:rsidP="00000000" w:rsidRDefault="00000000" w:rsidRPr="00000000" w14:paraId="00000029">
      <w:pPr>
        <w:rPr>
          <w:b w:val="1"/>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Đóng góp được đề xuất: Trại hè của Creston SUN MIỄN PHÍ để tham dự.</w:t>
      </w:r>
    </w:p>
    <w:p w:rsidR="00000000" w:rsidDel="00000000" w:rsidP="00000000" w:rsidRDefault="00000000" w:rsidRPr="00000000" w14:paraId="0000002B">
      <w:pPr>
        <w:rPr>
          <w:sz w:val="24"/>
          <w:szCs w:val="24"/>
        </w:rPr>
      </w:pPr>
      <w:r w:rsidDel="00000000" w:rsidR="00000000" w:rsidRPr="00000000">
        <w:rPr>
          <w:sz w:val="24"/>
          <w:szCs w:val="24"/>
          <w:rtl w:val="0"/>
        </w:rPr>
        <w:t xml:space="preserve">Chúng tôi yêu cầu đóng góp được đề xuất là 25 đô la cho mỗi học sinh mỗi tuần, nhưng không bắt buộc và sẽ không ưu tiên cho các gia đình đóng góp. Có thể nhận tiền mặt và séc ghi cho ImpactNW có ghi Creston SUN trong bản ghi nhớ.</w:t>
      </w:r>
    </w:p>
    <w:p w:rsidR="00000000" w:rsidDel="00000000" w:rsidP="00000000" w:rsidRDefault="00000000" w:rsidRPr="00000000" w14:paraId="0000002C">
      <w:pPr>
        <w:rPr>
          <w:sz w:val="24"/>
          <w:szCs w:val="24"/>
        </w:rPr>
      </w:pPr>
      <w:r w:rsidDel="00000000" w:rsidR="00000000" w:rsidRPr="00000000">
        <w:rPr>
          <w:rtl w:val="0"/>
        </w:rPr>
      </w:r>
    </w:p>
    <w:sectPr>
      <w:headerReference r:id="rId7" w:type="first"/>
      <w:footerReference r:id="rId8" w:type="default"/>
      <w:footerReference r:id="rId9" w:type="first"/>
      <w:pgSz w:h="15840" w:w="12240" w:orient="portrait"/>
      <w:pgMar w:bottom="1440" w:top="72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jc w:val="center"/>
      <w:rPr/>
    </w:pPr>
    <w:r w:rsidDel="00000000" w:rsidR="00000000" w:rsidRPr="00000000">
      <w:rPr/>
      <w:drawing>
        <wp:inline distB="114300" distT="114300" distL="114300" distR="114300">
          <wp:extent cx="4738688" cy="112391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738688" cy="112391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